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77E9" w14:textId="77777777" w:rsidR="00AC403B" w:rsidRDefault="00AC403B" w:rsidP="00AC403B">
      <w:pPr>
        <w:jc w:val="center"/>
        <w:rPr>
          <w:b/>
          <w:bCs/>
          <w:sz w:val="24"/>
          <w:szCs w:val="24"/>
        </w:rPr>
      </w:pPr>
      <w:r>
        <w:rPr>
          <w:b/>
          <w:bCs/>
          <w:sz w:val="24"/>
          <w:szCs w:val="24"/>
        </w:rPr>
        <w:t>7</w:t>
      </w:r>
      <w:r w:rsidRPr="00AC403B">
        <w:rPr>
          <w:b/>
          <w:bCs/>
          <w:sz w:val="24"/>
          <w:szCs w:val="24"/>
          <w:vertAlign w:val="superscript"/>
        </w:rPr>
        <w:t>th</w:t>
      </w:r>
      <w:r>
        <w:rPr>
          <w:b/>
          <w:bCs/>
          <w:sz w:val="24"/>
          <w:szCs w:val="24"/>
        </w:rPr>
        <w:t xml:space="preserve"> Annual</w:t>
      </w:r>
    </w:p>
    <w:p w14:paraId="1394AFCC" w14:textId="77777777" w:rsidR="00AC403B" w:rsidRDefault="00AC403B" w:rsidP="00AC403B">
      <w:pPr>
        <w:jc w:val="center"/>
        <w:rPr>
          <w:b/>
          <w:bCs/>
          <w:sz w:val="24"/>
          <w:szCs w:val="24"/>
        </w:rPr>
      </w:pPr>
      <w:r>
        <w:rPr>
          <w:b/>
          <w:bCs/>
          <w:sz w:val="24"/>
          <w:szCs w:val="24"/>
        </w:rPr>
        <w:t>Green County “Pickers” Antique &amp; Flea Market</w:t>
      </w:r>
    </w:p>
    <w:p w14:paraId="5B2A9C0D" w14:textId="4A28EA31" w:rsidR="00AC403B" w:rsidRDefault="00AC403B" w:rsidP="00AC403B">
      <w:pPr>
        <w:jc w:val="center"/>
        <w:rPr>
          <w:b/>
          <w:bCs/>
          <w:sz w:val="24"/>
          <w:szCs w:val="24"/>
        </w:rPr>
      </w:pPr>
      <w:r>
        <w:rPr>
          <w:b/>
          <w:bCs/>
          <w:sz w:val="24"/>
          <w:szCs w:val="24"/>
        </w:rPr>
        <w:t>Vendor Information and Application</w:t>
      </w:r>
    </w:p>
    <w:p w14:paraId="0CB18BAC" w14:textId="61CEEB22" w:rsidR="00AC403B" w:rsidRPr="00AC403B" w:rsidRDefault="00AC403B" w:rsidP="00AC403B">
      <w:pPr>
        <w:jc w:val="center"/>
        <w:rPr>
          <w:b/>
          <w:sz w:val="28"/>
          <w:szCs w:val="28"/>
        </w:rPr>
      </w:pPr>
      <w:r w:rsidRPr="00AC403B">
        <w:rPr>
          <w:b/>
          <w:sz w:val="28"/>
          <w:szCs w:val="28"/>
        </w:rPr>
        <w:t>June 1</w:t>
      </w:r>
      <w:r w:rsidRPr="00AC403B">
        <w:rPr>
          <w:b/>
          <w:sz w:val="28"/>
          <w:szCs w:val="28"/>
          <w:vertAlign w:val="superscript"/>
        </w:rPr>
        <w:t>st</w:t>
      </w:r>
      <w:r w:rsidRPr="00AC403B">
        <w:rPr>
          <w:b/>
          <w:sz w:val="28"/>
          <w:szCs w:val="28"/>
        </w:rPr>
        <w:t xml:space="preserve"> &amp; 2</w:t>
      </w:r>
      <w:r w:rsidRPr="00AC403B">
        <w:rPr>
          <w:b/>
          <w:sz w:val="28"/>
          <w:szCs w:val="28"/>
          <w:vertAlign w:val="superscript"/>
        </w:rPr>
        <w:t>nd</w:t>
      </w:r>
      <w:r w:rsidRPr="00AC403B">
        <w:rPr>
          <w:b/>
          <w:sz w:val="28"/>
          <w:szCs w:val="28"/>
        </w:rPr>
        <w:t>, 2019</w:t>
      </w:r>
    </w:p>
    <w:p w14:paraId="1247FD02" w14:textId="77777777" w:rsidR="00AC403B" w:rsidRPr="00AC403B" w:rsidRDefault="00AC403B" w:rsidP="00AC403B">
      <w:pPr>
        <w:jc w:val="center"/>
        <w:rPr>
          <w:b/>
          <w:sz w:val="16"/>
          <w:szCs w:val="16"/>
        </w:rPr>
      </w:pPr>
    </w:p>
    <w:p w14:paraId="6EC2000E" w14:textId="77777777" w:rsidR="00AC403B" w:rsidRDefault="00AC403B" w:rsidP="00AC403B">
      <w:pPr>
        <w:rPr>
          <w:sz w:val="22"/>
          <w:szCs w:val="22"/>
        </w:rPr>
      </w:pPr>
      <w:r>
        <w:rPr>
          <w:b/>
          <w:bCs/>
          <w:sz w:val="22"/>
          <w:szCs w:val="22"/>
          <w:u w:val="single"/>
        </w:rPr>
        <w:t xml:space="preserve">DEALER SET-UP </w:t>
      </w:r>
      <w:r>
        <w:rPr>
          <w:b/>
          <w:bCs/>
          <w:sz w:val="22"/>
          <w:szCs w:val="22"/>
        </w:rPr>
        <w:t xml:space="preserve">  </w:t>
      </w:r>
      <w:proofErr w:type="spellStart"/>
      <w:r>
        <w:rPr>
          <w:sz w:val="22"/>
          <w:szCs w:val="22"/>
        </w:rPr>
        <w:t>Set-up</w:t>
      </w:r>
      <w:proofErr w:type="spellEnd"/>
      <w:r>
        <w:rPr>
          <w:sz w:val="22"/>
          <w:szCs w:val="22"/>
        </w:rPr>
        <w:t xml:space="preserve"> is on the Friday before the show, between 9am - 9pm.  Saturday and Sunday setup </w:t>
      </w:r>
      <w:proofErr w:type="gramStart"/>
      <w:r>
        <w:rPr>
          <w:sz w:val="22"/>
          <w:szCs w:val="22"/>
        </w:rPr>
        <w:t>is</w:t>
      </w:r>
      <w:proofErr w:type="gramEnd"/>
      <w:r>
        <w:rPr>
          <w:sz w:val="22"/>
          <w:szCs w:val="22"/>
        </w:rPr>
        <w:t xml:space="preserve"> from 6am -8am.  These times are firm. If not part of your booth, vehicles need to be parked in designated area during show.</w:t>
      </w:r>
    </w:p>
    <w:p w14:paraId="2388FA1F" w14:textId="77777777" w:rsidR="00AC403B" w:rsidRDefault="00AC403B" w:rsidP="00AC403B">
      <w:pPr>
        <w:rPr>
          <w:sz w:val="16"/>
          <w:szCs w:val="16"/>
        </w:rPr>
      </w:pPr>
    </w:p>
    <w:p w14:paraId="58F0336E" w14:textId="77777777" w:rsidR="00AC403B" w:rsidRDefault="00AC403B" w:rsidP="00AC403B">
      <w:pPr>
        <w:rPr>
          <w:sz w:val="22"/>
          <w:szCs w:val="22"/>
        </w:rPr>
      </w:pPr>
      <w:r>
        <w:rPr>
          <w:b/>
          <w:bCs/>
          <w:sz w:val="22"/>
          <w:szCs w:val="22"/>
          <w:u w:val="single"/>
        </w:rPr>
        <w:t>SHOW HOURS</w:t>
      </w:r>
      <w:r>
        <w:rPr>
          <w:b/>
          <w:bCs/>
          <w:sz w:val="22"/>
          <w:szCs w:val="22"/>
        </w:rPr>
        <w:t xml:space="preserve">   </w:t>
      </w:r>
      <w:r>
        <w:rPr>
          <w:sz w:val="22"/>
          <w:szCs w:val="22"/>
        </w:rPr>
        <w:t>Show will be held rain or shine.  Saturday 8-5 PM &amp; Sunday 8-3PM</w:t>
      </w:r>
    </w:p>
    <w:p w14:paraId="11F1D755" w14:textId="77777777" w:rsidR="00AC403B" w:rsidRDefault="00AC403B" w:rsidP="00AC403B">
      <w:pPr>
        <w:rPr>
          <w:sz w:val="16"/>
          <w:szCs w:val="16"/>
        </w:rPr>
      </w:pPr>
      <w:r>
        <w:rPr>
          <w:sz w:val="16"/>
          <w:szCs w:val="16"/>
        </w:rPr>
        <w:tab/>
      </w:r>
      <w:r>
        <w:rPr>
          <w:sz w:val="16"/>
          <w:szCs w:val="16"/>
        </w:rPr>
        <w:tab/>
        <w:t xml:space="preserve">      </w:t>
      </w:r>
    </w:p>
    <w:p w14:paraId="05DE9F97" w14:textId="77777777" w:rsidR="00AC403B" w:rsidRDefault="00AC403B" w:rsidP="00AC403B">
      <w:pPr>
        <w:rPr>
          <w:sz w:val="22"/>
          <w:szCs w:val="22"/>
        </w:rPr>
      </w:pPr>
      <w:r>
        <w:rPr>
          <w:b/>
          <w:bCs/>
          <w:sz w:val="22"/>
          <w:szCs w:val="22"/>
          <w:u w:val="single"/>
        </w:rPr>
        <w:t>FACILITY INFORMATION</w:t>
      </w:r>
      <w:r>
        <w:rPr>
          <w:b/>
          <w:bCs/>
          <w:sz w:val="22"/>
          <w:szCs w:val="22"/>
        </w:rPr>
        <w:t xml:space="preserve">   </w:t>
      </w:r>
      <w:r>
        <w:rPr>
          <w:sz w:val="22"/>
          <w:szCs w:val="22"/>
        </w:rPr>
        <w:t xml:space="preserve">Outside vendors can park in their spots.  Camping is also available for $25 and campers must register at the fair’s maintenance office.  Bathrooms and showers are on site.  Electricity is available for most spaces, including outdoors.  Vendors are required to bring their own drop cords. </w:t>
      </w:r>
    </w:p>
    <w:p w14:paraId="489D10D0" w14:textId="77777777" w:rsidR="00AC403B" w:rsidRDefault="00AC403B" w:rsidP="00AC403B">
      <w:pPr>
        <w:rPr>
          <w:sz w:val="16"/>
          <w:szCs w:val="16"/>
        </w:rPr>
      </w:pPr>
    </w:p>
    <w:p w14:paraId="4C9AD4CD" w14:textId="77777777" w:rsidR="00AC403B" w:rsidRDefault="00AC403B" w:rsidP="00AC403B">
      <w:pPr>
        <w:rPr>
          <w:sz w:val="22"/>
          <w:szCs w:val="22"/>
        </w:rPr>
      </w:pPr>
      <w:r>
        <w:rPr>
          <w:b/>
          <w:bCs/>
          <w:sz w:val="22"/>
          <w:szCs w:val="22"/>
          <w:u w:val="single"/>
        </w:rPr>
        <w:t>RULES  &amp; REGULATIONS</w:t>
      </w:r>
      <w:r>
        <w:rPr>
          <w:b/>
          <w:bCs/>
          <w:sz w:val="22"/>
          <w:szCs w:val="22"/>
        </w:rPr>
        <w:t xml:space="preserve">   </w:t>
      </w:r>
      <w:r>
        <w:rPr>
          <w:sz w:val="22"/>
          <w:szCs w:val="22"/>
        </w:rPr>
        <w:t xml:space="preserve">Please stay within your space.  </w:t>
      </w:r>
      <w:r>
        <w:rPr>
          <w:b/>
          <w:bCs/>
          <w:sz w:val="22"/>
          <w:szCs w:val="22"/>
          <w:u w:val="single"/>
        </w:rPr>
        <w:t>NO early teardowns</w:t>
      </w:r>
      <w:r>
        <w:rPr>
          <w:sz w:val="22"/>
          <w:szCs w:val="22"/>
        </w:rPr>
        <w:t xml:space="preserve">.  Please dispose of all trash in the proper receptacles.  </w:t>
      </w:r>
      <w:r>
        <w:rPr>
          <w:b/>
          <w:bCs/>
          <w:i/>
          <w:iCs/>
          <w:sz w:val="22"/>
          <w:szCs w:val="22"/>
        </w:rPr>
        <w:t>There will be no vehicle traffic on the grounds during show hours, our staff uses UTVs to help customers load large items.</w:t>
      </w:r>
      <w:r>
        <w:rPr>
          <w:b/>
          <w:bCs/>
          <w:sz w:val="22"/>
          <w:szCs w:val="22"/>
        </w:rPr>
        <w:t xml:space="preserve">  </w:t>
      </w:r>
      <w:r>
        <w:rPr>
          <w:sz w:val="22"/>
          <w:szCs w:val="22"/>
        </w:rPr>
        <w:t xml:space="preserve">NO SMOKING in any building. DO NOT block any drives. </w:t>
      </w:r>
      <w:r>
        <w:rPr>
          <w:sz w:val="22"/>
          <w:szCs w:val="22"/>
          <w:u w:val="single"/>
        </w:rPr>
        <w:t>All space fees are non-refundable for any reason, including inclement weather or no-shows.</w:t>
      </w:r>
      <w:r>
        <w:rPr>
          <w:sz w:val="22"/>
          <w:szCs w:val="22"/>
        </w:rPr>
        <w:t xml:space="preserve">  Vendors are responsible for their own merchandise; the Green County Fair Association and </w:t>
      </w:r>
      <w:proofErr w:type="gramStart"/>
      <w:r>
        <w:rPr>
          <w:sz w:val="22"/>
          <w:szCs w:val="22"/>
        </w:rPr>
        <w:t>it</w:t>
      </w:r>
      <w:proofErr w:type="gramEnd"/>
      <w:r>
        <w:rPr>
          <w:sz w:val="22"/>
          <w:szCs w:val="22"/>
        </w:rPr>
        <w:t xml:space="preserve"> agents are to be held harmless of any theft or accidental occurrence.  All permits and/or licenses needed to vend, are the sole responsibility of the vendor. No food /water sales for consumption on grounds allowed.  No animal sales, operating firearms, X Rated, illegal weapons or questionable items can be sold.  Ask if unsure about any rule. </w:t>
      </w:r>
      <w:r>
        <w:rPr>
          <w:b/>
          <w:bCs/>
          <w:sz w:val="22"/>
          <w:szCs w:val="22"/>
          <w:u w:val="single"/>
        </w:rPr>
        <w:t>Your information packet will be mailed prior to the show</w:t>
      </w:r>
      <w:r>
        <w:rPr>
          <w:sz w:val="22"/>
          <w:szCs w:val="22"/>
        </w:rPr>
        <w:t>.</w:t>
      </w:r>
    </w:p>
    <w:p w14:paraId="6AE2A31F" w14:textId="77777777" w:rsidR="00AC403B" w:rsidRDefault="00AC403B" w:rsidP="00AC403B">
      <w:pPr>
        <w:rPr>
          <w:sz w:val="16"/>
          <w:szCs w:val="16"/>
        </w:rPr>
      </w:pPr>
    </w:p>
    <w:p w14:paraId="1398D69F" w14:textId="77777777" w:rsidR="00AC403B" w:rsidRDefault="00AC403B" w:rsidP="00AC403B">
      <w:pPr>
        <w:rPr>
          <w:b/>
          <w:bCs/>
          <w:sz w:val="22"/>
          <w:szCs w:val="22"/>
          <w:u w:val="single"/>
        </w:rPr>
      </w:pPr>
      <w:r>
        <w:rPr>
          <w:b/>
          <w:bCs/>
          <w:sz w:val="22"/>
          <w:szCs w:val="22"/>
          <w:u w:val="single"/>
        </w:rPr>
        <w:t>SPACE SIZES &amp; FEES</w:t>
      </w:r>
    </w:p>
    <w:p w14:paraId="696E5D10" w14:textId="77777777" w:rsidR="00AC403B" w:rsidRDefault="00AC403B" w:rsidP="00AC403B">
      <w:pPr>
        <w:rPr>
          <w:sz w:val="22"/>
          <w:szCs w:val="22"/>
        </w:rPr>
      </w:pPr>
      <w:r>
        <w:rPr>
          <w:sz w:val="22"/>
          <w:szCs w:val="22"/>
        </w:rPr>
        <w:t>Outside Spaces - NO electricity:  $30 (appx. 25’ frontage x 15’ deep)</w:t>
      </w:r>
      <w:r>
        <w:rPr>
          <w:sz w:val="22"/>
          <w:szCs w:val="22"/>
        </w:rPr>
        <w:tab/>
      </w:r>
      <w:r>
        <w:rPr>
          <w:sz w:val="22"/>
          <w:szCs w:val="22"/>
        </w:rPr>
        <w:tab/>
      </w:r>
      <w:r>
        <w:rPr>
          <w:b/>
          <w:bCs/>
          <w:sz w:val="22"/>
          <w:szCs w:val="22"/>
        </w:rPr>
        <w:t>Table Rental: $8.00 each</w:t>
      </w:r>
    </w:p>
    <w:p w14:paraId="49F51DB5" w14:textId="77777777" w:rsidR="00AC403B" w:rsidRDefault="00AC403B" w:rsidP="00AC403B">
      <w:pPr>
        <w:rPr>
          <w:sz w:val="22"/>
          <w:szCs w:val="22"/>
        </w:rPr>
      </w:pPr>
      <w:r>
        <w:rPr>
          <w:sz w:val="22"/>
          <w:szCs w:val="22"/>
        </w:rPr>
        <w:t>Outside Spaces with Electricity:  $35 (appx. 25’ frontage x 15’ deep)</w:t>
      </w:r>
      <w:r>
        <w:rPr>
          <w:sz w:val="22"/>
          <w:szCs w:val="22"/>
        </w:rPr>
        <w:tab/>
      </w:r>
      <w:r>
        <w:rPr>
          <w:sz w:val="22"/>
          <w:szCs w:val="22"/>
        </w:rPr>
        <w:tab/>
      </w:r>
      <w:r>
        <w:rPr>
          <w:b/>
          <w:bCs/>
          <w:sz w:val="22"/>
          <w:szCs w:val="22"/>
        </w:rPr>
        <w:t>8’ tables, advanced rental only</w:t>
      </w:r>
    </w:p>
    <w:p w14:paraId="5B817BFF" w14:textId="77777777" w:rsidR="00AC403B" w:rsidRDefault="00AC403B" w:rsidP="00AC403B">
      <w:pPr>
        <w:rPr>
          <w:sz w:val="22"/>
          <w:szCs w:val="22"/>
        </w:rPr>
      </w:pPr>
      <w:r>
        <w:rPr>
          <w:sz w:val="22"/>
          <w:szCs w:val="22"/>
        </w:rPr>
        <w:t>Open Shed Spaces on dirt with roof:  $35 (25’ x 8’ deep)     Inside Enclosed Shed on dirt: $40 (20’ x 10’ deep)</w:t>
      </w:r>
    </w:p>
    <w:p w14:paraId="117EDE46" w14:textId="77777777" w:rsidR="00AC403B" w:rsidRDefault="00AC403B" w:rsidP="00AC403B">
      <w:pPr>
        <w:rPr>
          <w:sz w:val="22"/>
          <w:szCs w:val="22"/>
          <w:u w:val="single"/>
        </w:rPr>
      </w:pPr>
      <w:r>
        <w:rPr>
          <w:sz w:val="22"/>
          <w:szCs w:val="22"/>
          <w:u w:val="single"/>
        </w:rPr>
        <w:t xml:space="preserve">Inside Enclosed Building on cement:  $50 (16’ x 10’)     Electric is available in all buildings, </w:t>
      </w:r>
      <w:r>
        <w:rPr>
          <w:b/>
          <w:bCs/>
          <w:sz w:val="22"/>
          <w:szCs w:val="22"/>
          <w:u w:val="single"/>
        </w:rPr>
        <w:t>please specify if needed</w:t>
      </w:r>
      <w:r>
        <w:rPr>
          <w:sz w:val="22"/>
          <w:szCs w:val="22"/>
          <w:u w:val="single"/>
        </w:rPr>
        <w:t>.</w:t>
      </w:r>
    </w:p>
    <w:p w14:paraId="4B21E7D7" w14:textId="77777777" w:rsidR="00AC403B" w:rsidRDefault="00AC403B" w:rsidP="00AC403B">
      <w:pPr>
        <w:rPr>
          <w:sz w:val="16"/>
          <w:szCs w:val="16"/>
        </w:rPr>
      </w:pPr>
      <w:r>
        <w:rPr>
          <w:sz w:val="22"/>
          <w:szCs w:val="22"/>
        </w:rPr>
        <w:t xml:space="preserve">                                                </w:t>
      </w:r>
    </w:p>
    <w:p w14:paraId="6EC7F6B9" w14:textId="77777777" w:rsidR="00AC403B" w:rsidRDefault="00AC403B" w:rsidP="00AC403B">
      <w:pPr>
        <w:jc w:val="center"/>
        <w:rPr>
          <w:sz w:val="24"/>
          <w:szCs w:val="24"/>
        </w:rPr>
      </w:pPr>
      <w:r>
        <w:rPr>
          <w:sz w:val="24"/>
          <w:szCs w:val="24"/>
        </w:rPr>
        <w:tab/>
        <w:t>___   Outside (no electric) - $30</w:t>
      </w:r>
      <w:r>
        <w:rPr>
          <w:sz w:val="24"/>
          <w:szCs w:val="24"/>
        </w:rPr>
        <w:tab/>
        <w:t>___  Outside w/Electric - $35</w:t>
      </w:r>
      <w:r>
        <w:rPr>
          <w:sz w:val="24"/>
          <w:szCs w:val="24"/>
        </w:rPr>
        <w:tab/>
      </w:r>
      <w:r>
        <w:rPr>
          <w:sz w:val="24"/>
          <w:szCs w:val="24"/>
        </w:rPr>
        <w:tab/>
        <w:t>___  Open Shed - $35</w:t>
      </w:r>
    </w:p>
    <w:p w14:paraId="08510C53" w14:textId="77777777" w:rsidR="00AC403B" w:rsidRDefault="00AC403B" w:rsidP="00AC403B">
      <w:pPr>
        <w:jc w:val="center"/>
        <w:rPr>
          <w:sz w:val="24"/>
          <w:szCs w:val="24"/>
        </w:rPr>
      </w:pPr>
    </w:p>
    <w:p w14:paraId="28527C09" w14:textId="77777777" w:rsidR="00AC403B" w:rsidRDefault="00AC403B" w:rsidP="00AC403B">
      <w:pPr>
        <w:jc w:val="center"/>
        <w:rPr>
          <w:sz w:val="24"/>
          <w:szCs w:val="24"/>
        </w:rPr>
      </w:pPr>
      <w:r>
        <w:rPr>
          <w:sz w:val="24"/>
          <w:szCs w:val="24"/>
        </w:rPr>
        <w:t xml:space="preserve">___   Inside Enclosed Shed - $40    ___ Inside Enclosed Building w/cement - $50  ____# of tables - $8 </w:t>
      </w:r>
      <w:proofErr w:type="spellStart"/>
      <w:r>
        <w:rPr>
          <w:sz w:val="24"/>
          <w:szCs w:val="24"/>
        </w:rPr>
        <w:t>ea</w:t>
      </w:r>
      <w:proofErr w:type="spellEnd"/>
    </w:p>
    <w:p w14:paraId="7F6D1B5D" w14:textId="77777777" w:rsidR="00AC403B" w:rsidRDefault="00AC403B" w:rsidP="00AC403B">
      <w:pPr>
        <w:jc w:val="center"/>
        <w:rPr>
          <w:sz w:val="16"/>
          <w:szCs w:val="16"/>
        </w:rPr>
      </w:pPr>
    </w:p>
    <w:p w14:paraId="17BFC489" w14:textId="77777777" w:rsidR="00AC403B" w:rsidRDefault="00AC403B" w:rsidP="00AC403B">
      <w:pPr>
        <w:jc w:val="center"/>
        <w:rPr>
          <w:sz w:val="24"/>
          <w:szCs w:val="24"/>
        </w:rPr>
      </w:pPr>
      <w:r>
        <w:rPr>
          <w:sz w:val="24"/>
          <w:szCs w:val="24"/>
        </w:rPr>
        <w:t>Name:_____________________________Phone:___________Email_______________________________</w:t>
      </w:r>
    </w:p>
    <w:p w14:paraId="32E37817" w14:textId="77777777" w:rsidR="00AC403B" w:rsidRDefault="00AC403B" w:rsidP="00AC403B">
      <w:pPr>
        <w:jc w:val="center"/>
        <w:rPr>
          <w:sz w:val="24"/>
          <w:szCs w:val="24"/>
        </w:rPr>
      </w:pPr>
    </w:p>
    <w:p w14:paraId="5B82C64C" w14:textId="77777777" w:rsidR="00AC403B" w:rsidRDefault="00AC403B" w:rsidP="00AC403B">
      <w:pPr>
        <w:jc w:val="center"/>
        <w:rPr>
          <w:sz w:val="24"/>
          <w:szCs w:val="24"/>
        </w:rPr>
      </w:pPr>
      <w:r>
        <w:rPr>
          <w:sz w:val="24"/>
          <w:szCs w:val="24"/>
        </w:rPr>
        <w:t>Address:_____________________________________City:__________________State:_____Zip:________</w:t>
      </w:r>
    </w:p>
    <w:p w14:paraId="42FE3770" w14:textId="77777777" w:rsidR="00AC403B" w:rsidRDefault="00AC403B" w:rsidP="00AC403B">
      <w:pPr>
        <w:rPr>
          <w:sz w:val="24"/>
          <w:szCs w:val="24"/>
        </w:rPr>
      </w:pPr>
      <w:r>
        <w:rPr>
          <w:b/>
          <w:bCs/>
          <w:sz w:val="24"/>
          <w:szCs w:val="24"/>
          <w:u w:val="single"/>
        </w:rPr>
        <w:t>Type of Merchandise</w:t>
      </w:r>
      <w:r>
        <w:rPr>
          <w:sz w:val="24"/>
          <w:szCs w:val="24"/>
        </w:rPr>
        <w:t xml:space="preserve"> - Must be specific.  Do not write MISC.  Some new items will be accepted; call for approval.  Looking for unique, collectible items.  If unsure, call to see if your items will be accepted.</w:t>
      </w:r>
    </w:p>
    <w:p w14:paraId="2DA197C2" w14:textId="77777777" w:rsidR="00AC403B" w:rsidRDefault="00AC403B" w:rsidP="00AC403B">
      <w:pPr>
        <w:rPr>
          <w:sz w:val="24"/>
          <w:szCs w:val="24"/>
        </w:rPr>
      </w:pPr>
    </w:p>
    <w:p w14:paraId="2B47BFAD" w14:textId="77777777" w:rsidR="00AC403B" w:rsidRDefault="00AC403B" w:rsidP="00AC403B">
      <w:pPr>
        <w:rPr>
          <w:sz w:val="24"/>
          <w:szCs w:val="24"/>
        </w:rPr>
      </w:pPr>
      <w:r>
        <w:rPr>
          <w:sz w:val="24"/>
          <w:szCs w:val="24"/>
        </w:rPr>
        <w:t>_______________________________________________________________________________________</w:t>
      </w:r>
    </w:p>
    <w:p w14:paraId="7A910D49" w14:textId="77777777" w:rsidR="00AC403B" w:rsidRDefault="00AC403B" w:rsidP="00AC403B">
      <w:pPr>
        <w:rPr>
          <w:sz w:val="24"/>
          <w:szCs w:val="24"/>
        </w:rPr>
      </w:pPr>
    </w:p>
    <w:p w14:paraId="29B7A7A0" w14:textId="77777777" w:rsidR="00AC403B" w:rsidRDefault="00AC403B" w:rsidP="00AC403B">
      <w:pPr>
        <w:rPr>
          <w:sz w:val="24"/>
          <w:szCs w:val="24"/>
        </w:rPr>
      </w:pPr>
      <w:r>
        <w:rPr>
          <w:sz w:val="24"/>
          <w:szCs w:val="24"/>
        </w:rPr>
        <w:t>Signature:___________________________________  License# (applicable)________________________</w:t>
      </w:r>
    </w:p>
    <w:p w14:paraId="05A67394" w14:textId="77777777" w:rsidR="00AC403B" w:rsidRDefault="00AC403B" w:rsidP="00AC403B">
      <w:pPr>
        <w:rPr>
          <w:sz w:val="24"/>
          <w:szCs w:val="24"/>
        </w:rPr>
      </w:pPr>
    </w:p>
    <w:p w14:paraId="5DACAF0F" w14:textId="77777777" w:rsidR="00AC403B" w:rsidRDefault="00AC403B" w:rsidP="00AC403B">
      <w:pPr>
        <w:jc w:val="center"/>
        <w:rPr>
          <w:b/>
          <w:bCs/>
          <w:sz w:val="24"/>
          <w:szCs w:val="24"/>
          <w:u w:val="single"/>
        </w:rPr>
      </w:pPr>
      <w:r>
        <w:rPr>
          <w:b/>
          <w:bCs/>
          <w:sz w:val="24"/>
          <w:szCs w:val="24"/>
          <w:u w:val="single"/>
        </w:rPr>
        <w:t>Mail checks made payable to:  Green County Fair Association  2600 10</w:t>
      </w:r>
      <w:r>
        <w:rPr>
          <w:b/>
          <w:bCs/>
          <w:sz w:val="24"/>
          <w:szCs w:val="24"/>
          <w:u w:val="single"/>
          <w:vertAlign w:val="superscript"/>
        </w:rPr>
        <w:t>th</w:t>
      </w:r>
      <w:r>
        <w:rPr>
          <w:b/>
          <w:bCs/>
          <w:sz w:val="24"/>
          <w:szCs w:val="24"/>
          <w:u w:val="single"/>
        </w:rPr>
        <w:t xml:space="preserve"> St  Monroe, WI  53566</w:t>
      </w:r>
    </w:p>
    <w:p w14:paraId="44C4B86D" w14:textId="77777777" w:rsidR="00AC403B" w:rsidRDefault="00AC403B" w:rsidP="00AC403B">
      <w:pPr>
        <w:jc w:val="center"/>
        <w:rPr>
          <w:sz w:val="24"/>
          <w:szCs w:val="24"/>
          <w:u w:val="single"/>
        </w:rPr>
      </w:pPr>
      <w:r>
        <w:rPr>
          <w:b/>
          <w:bCs/>
          <w:sz w:val="24"/>
          <w:szCs w:val="24"/>
          <w:u w:val="single"/>
        </w:rPr>
        <w:t>Phone</w:t>
      </w:r>
      <w:r>
        <w:rPr>
          <w:sz w:val="24"/>
          <w:szCs w:val="24"/>
          <w:u w:val="single"/>
        </w:rPr>
        <w:t xml:space="preserve">:  608-325-9159     </w:t>
      </w:r>
      <w:r>
        <w:rPr>
          <w:b/>
          <w:bCs/>
          <w:sz w:val="24"/>
          <w:szCs w:val="24"/>
          <w:u w:val="single"/>
        </w:rPr>
        <w:t>Website</w:t>
      </w:r>
      <w:r>
        <w:rPr>
          <w:sz w:val="24"/>
          <w:szCs w:val="24"/>
          <w:u w:val="single"/>
        </w:rPr>
        <w:t xml:space="preserve">: greencountyfair.net     </w:t>
      </w:r>
      <w:r>
        <w:rPr>
          <w:b/>
          <w:bCs/>
          <w:sz w:val="24"/>
          <w:szCs w:val="24"/>
          <w:u w:val="single"/>
        </w:rPr>
        <w:t>Email</w:t>
      </w:r>
      <w:r>
        <w:rPr>
          <w:sz w:val="24"/>
          <w:szCs w:val="24"/>
          <w:u w:val="single"/>
        </w:rPr>
        <w:t xml:space="preserve">:  </w:t>
      </w:r>
      <w:hyperlink r:id="rId4" w:history="1">
        <w:r>
          <w:rPr>
            <w:color w:val="0000FF"/>
            <w:sz w:val="24"/>
            <w:szCs w:val="24"/>
            <w:u w:val="single"/>
          </w:rPr>
          <w:t>greencountyfair@tds.net</w:t>
        </w:r>
      </w:hyperlink>
    </w:p>
    <w:p w14:paraId="49E40F9B" w14:textId="77777777" w:rsidR="00AC403B" w:rsidRDefault="00AC403B" w:rsidP="00AC403B">
      <w:pPr>
        <w:jc w:val="center"/>
        <w:rPr>
          <w:sz w:val="16"/>
          <w:szCs w:val="16"/>
          <w:u w:val="single"/>
        </w:rPr>
      </w:pPr>
    </w:p>
    <w:p w14:paraId="4D377743" w14:textId="77777777" w:rsidR="00AC403B" w:rsidRPr="00AC403B" w:rsidRDefault="00AC403B" w:rsidP="00AC403B">
      <w:r w:rsidRPr="00AC403B">
        <w:t>+++++++++++++++++++++++++++++++++++++++++++++++++++++++++++++++++++++++++++++</w:t>
      </w:r>
    </w:p>
    <w:p w14:paraId="63E729E4" w14:textId="77777777" w:rsidR="00AC403B" w:rsidRPr="00AC403B" w:rsidRDefault="00AC403B" w:rsidP="00AC403B">
      <w:r w:rsidRPr="00AC403B">
        <w:t>OFFICE USE ONLY - PAID BY:   Check_____  Cash______  Amount:$_______</w:t>
      </w:r>
    </w:p>
    <w:p w14:paraId="363F06E4" w14:textId="77777777" w:rsidR="00AC403B" w:rsidRPr="00AC403B" w:rsidRDefault="00AC403B" w:rsidP="00AC403B"/>
    <w:p w14:paraId="2AF8245C" w14:textId="77777777" w:rsidR="00AC403B" w:rsidRPr="00AC403B" w:rsidRDefault="00AC403B" w:rsidP="00AC403B">
      <w:r w:rsidRPr="00AC403B">
        <w:t>ASSIGNED SPACE - Location and number___________________________  Electricity needed?   Y or N</w:t>
      </w:r>
    </w:p>
    <w:p w14:paraId="0C97947F" w14:textId="77777777" w:rsidR="00AC403B" w:rsidRPr="00AC403B" w:rsidRDefault="00AC403B" w:rsidP="00AC403B"/>
    <w:p w14:paraId="2E289305" w14:textId="3088A733" w:rsidR="00AC403B" w:rsidRPr="00AC403B" w:rsidRDefault="00AC403B" w:rsidP="00AC403B">
      <w:pPr>
        <w:jc w:val="center"/>
      </w:pPr>
      <w:r w:rsidRPr="00AC403B">
        <w:t xml:space="preserve">**RETURING VENDORS- WE MUST HAVE YOUR PAID APPLICATION IN BY </w:t>
      </w:r>
      <w:r w:rsidRPr="00AC403B">
        <w:rPr>
          <w:b/>
          <w:sz w:val="24"/>
          <w:szCs w:val="24"/>
        </w:rPr>
        <w:t>May</w:t>
      </w:r>
      <w:r w:rsidRPr="00AC403B">
        <w:rPr>
          <w:b/>
          <w:sz w:val="24"/>
          <w:szCs w:val="24"/>
        </w:rPr>
        <w:t xml:space="preserve"> 1st, 201</w:t>
      </w:r>
      <w:r w:rsidRPr="00AC403B">
        <w:rPr>
          <w:b/>
          <w:sz w:val="24"/>
          <w:szCs w:val="24"/>
        </w:rPr>
        <w:t>9</w:t>
      </w:r>
      <w:r w:rsidRPr="00AC403B">
        <w:rPr>
          <w:sz w:val="24"/>
          <w:szCs w:val="24"/>
        </w:rPr>
        <w:t>,</w:t>
      </w:r>
      <w:r w:rsidRPr="00AC403B">
        <w:t xml:space="preserve"> TO KEEP THE SAME SPACE.  With our continued growth, we </w:t>
      </w:r>
      <w:proofErr w:type="gramStart"/>
      <w:r w:rsidRPr="00AC403B">
        <w:t>have to</w:t>
      </w:r>
      <w:proofErr w:type="gramEnd"/>
      <w:r w:rsidRPr="00AC403B">
        <w:t xml:space="preserve"> implement a deadline.</w:t>
      </w:r>
    </w:p>
    <w:p w14:paraId="5237C9D3" w14:textId="3A3C865B" w:rsidR="000667E6" w:rsidRPr="00AC403B" w:rsidRDefault="00AC403B" w:rsidP="00E601A1">
      <w:pPr>
        <w:jc w:val="center"/>
      </w:pPr>
      <w:r w:rsidRPr="00AC403B">
        <w:rPr>
          <w:u w:val="single"/>
        </w:rPr>
        <w:t>NOTE: NO OTHER CONTRACT WILL BE MAILED</w:t>
      </w:r>
      <w:r w:rsidRPr="00AC403B">
        <w:t>**</w:t>
      </w:r>
      <w:bookmarkStart w:id="0" w:name="_GoBack"/>
      <w:bookmarkEnd w:id="0"/>
    </w:p>
    <w:sectPr w:rsidR="000667E6" w:rsidRPr="00AC403B" w:rsidSect="009D0630">
      <w:headerReference w:type="default" r:id="rId5"/>
      <w:footerReference w:type="default" r:id="rId6"/>
      <w:pgSz w:w="12240" w:h="15840"/>
      <w:pgMar w:top="864" w:right="864" w:bottom="864" w:left="864" w:header="298"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85D2" w14:textId="77777777" w:rsidR="009D0630" w:rsidRPr="00762EC1" w:rsidRDefault="00E601A1">
    <w:pPr>
      <w:tabs>
        <w:tab w:val="center" w:pos="4320"/>
        <w:tab w:val="right" w:pos="8640"/>
      </w:tabs>
      <w:rPr>
        <w:kern w:val="0"/>
      </w:rPr>
    </w:pPr>
  </w:p>
  <w:p w14:paraId="03E0816A" w14:textId="77777777" w:rsidR="009D0630" w:rsidRPr="00762EC1" w:rsidRDefault="00E601A1">
    <w:pPr>
      <w:tabs>
        <w:tab w:val="center" w:pos="4320"/>
        <w:tab w:val="right" w:pos="8640"/>
      </w:tabs>
      <w:rPr>
        <w:kern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A723" w14:textId="77777777" w:rsidR="009D0630" w:rsidRPr="00762EC1" w:rsidRDefault="00E601A1">
    <w:pPr>
      <w:tabs>
        <w:tab w:val="center" w:pos="4320"/>
        <w:tab w:val="right" w:pos="8640"/>
      </w:tabs>
      <w:rPr>
        <w:kern w:val="0"/>
      </w:rPr>
    </w:pPr>
  </w:p>
  <w:p w14:paraId="3EB1BF22" w14:textId="77777777" w:rsidR="009D0630" w:rsidRPr="00762EC1" w:rsidRDefault="00E601A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3B"/>
    <w:rsid w:val="000667E6"/>
    <w:rsid w:val="00AC403B"/>
    <w:rsid w:val="00E6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2F98"/>
  <w15:chartTrackingRefBased/>
  <w15:docId w15:val="{9CF3C1B0-C905-45F5-9B75-B62931D7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0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greencountyfair@t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dieckhoff</dc:creator>
  <cp:keywords/>
  <dc:description/>
  <cp:lastModifiedBy>john dieckhoff</cp:lastModifiedBy>
  <cp:revision>2</cp:revision>
  <cp:lastPrinted>2019-01-08T17:26:00Z</cp:lastPrinted>
  <dcterms:created xsi:type="dcterms:W3CDTF">2019-01-08T17:22:00Z</dcterms:created>
  <dcterms:modified xsi:type="dcterms:W3CDTF">2019-01-08T17:26:00Z</dcterms:modified>
</cp:coreProperties>
</file>